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F6D92D" w:rsidR="00152A13" w:rsidRPr="00856508" w:rsidRDefault="00CC6A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24E3965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A6092">
              <w:rPr>
                <w:rFonts w:ascii="Tahoma" w:hAnsi="Tahoma" w:cs="Tahoma"/>
              </w:rPr>
              <w:t>María Ofelia Ramos Flores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36289CD" w14:textId="22E49226" w:rsidR="001B3EE5" w:rsidRPr="001B3EE5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A60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Derecho </w:t>
            </w:r>
          </w:p>
          <w:p w14:paraId="4446D51D" w14:textId="39640A32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A60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1995-2000</w:t>
            </w:r>
          </w:p>
          <w:p w14:paraId="7C475A59" w14:textId="4253B2B7" w:rsidR="0063557D" w:rsidRDefault="000C47D0" w:rsidP="00202CA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tiva:</w:t>
            </w:r>
            <w:r w:rsidR="00D51E5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8A609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UANE</w:t>
            </w:r>
          </w:p>
          <w:p w14:paraId="12688D69" w14:textId="0721216F" w:rsidR="00202CA0" w:rsidRPr="00D72CF0" w:rsidRDefault="00202CA0" w:rsidP="00202CA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675F78AC" w14:textId="1D951FBC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="008A6092">
              <w:rPr>
                <w:rFonts w:ascii="Tahoma" w:hAnsi="Tahoma" w:cs="Tahoma"/>
              </w:rPr>
              <w:t>Administración Fiscal del Estado</w:t>
            </w:r>
          </w:p>
          <w:p w14:paraId="06319EF1" w14:textId="1C1167B5" w:rsidR="0063557D" w:rsidRDefault="0063557D" w:rsidP="003B6AD9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Periodo: </w:t>
            </w:r>
            <w:r w:rsidR="006E157C">
              <w:rPr>
                <w:rFonts w:ascii="Tahoma" w:hAnsi="Tahoma" w:cs="Tahoma"/>
              </w:rPr>
              <w:t>202</w:t>
            </w:r>
            <w:r w:rsidR="008A6092">
              <w:rPr>
                <w:rFonts w:ascii="Tahoma" w:hAnsi="Tahoma" w:cs="Tahoma"/>
              </w:rPr>
              <w:t>0-2022</w:t>
            </w:r>
          </w:p>
          <w:p w14:paraId="43DC6149" w14:textId="51467726" w:rsidR="003B6AD9" w:rsidRDefault="0063557D" w:rsidP="00D51E5D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</w:t>
            </w:r>
            <w:r w:rsidR="006E157C">
              <w:rPr>
                <w:rFonts w:ascii="Tahoma" w:hAnsi="Tahoma" w:cs="Tahoma"/>
              </w:rPr>
              <w:t xml:space="preserve"> </w:t>
            </w:r>
            <w:r w:rsidR="008A6092">
              <w:rPr>
                <w:rFonts w:ascii="Tahoma" w:hAnsi="Tahoma" w:cs="Tahoma"/>
              </w:rPr>
              <w:t>Notificador</w:t>
            </w:r>
          </w:p>
          <w:p w14:paraId="09F05F26" w14:textId="0ED932FB" w:rsidR="00D51E5D" w:rsidRPr="00EC71C4" w:rsidRDefault="00D51E5D" w:rsidP="008A609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46D78" w14:textId="77777777" w:rsidR="009C6816" w:rsidRDefault="009C6816" w:rsidP="00527FC7">
      <w:pPr>
        <w:spacing w:after="0" w:line="240" w:lineRule="auto"/>
      </w:pPr>
      <w:r>
        <w:separator/>
      </w:r>
    </w:p>
  </w:endnote>
  <w:endnote w:type="continuationSeparator" w:id="0">
    <w:p w14:paraId="53E3F2D9" w14:textId="77777777" w:rsidR="009C6816" w:rsidRDefault="009C681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9946D" w14:textId="77777777" w:rsidR="009C6816" w:rsidRDefault="009C6816" w:rsidP="00527FC7">
      <w:pPr>
        <w:spacing w:after="0" w:line="240" w:lineRule="auto"/>
      </w:pPr>
      <w:r>
        <w:separator/>
      </w:r>
    </w:p>
  </w:footnote>
  <w:footnote w:type="continuationSeparator" w:id="0">
    <w:p w14:paraId="2AFFD81B" w14:textId="77777777" w:rsidR="009C6816" w:rsidRDefault="009C681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32DB4"/>
    <w:rsid w:val="000507C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0C3D"/>
    <w:rsid w:val="00521B78"/>
    <w:rsid w:val="00527FC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7567"/>
    <w:rsid w:val="006636AC"/>
    <w:rsid w:val="006651E9"/>
    <w:rsid w:val="006740E6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5686"/>
    <w:rsid w:val="0074635E"/>
    <w:rsid w:val="007464EC"/>
    <w:rsid w:val="00753D32"/>
    <w:rsid w:val="007546D8"/>
    <w:rsid w:val="00771A69"/>
    <w:rsid w:val="00777391"/>
    <w:rsid w:val="007779FE"/>
    <w:rsid w:val="00780EAE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C6816"/>
    <w:rsid w:val="009D39D4"/>
    <w:rsid w:val="009D4B3C"/>
    <w:rsid w:val="009E6907"/>
    <w:rsid w:val="009E7A3D"/>
    <w:rsid w:val="00A014CD"/>
    <w:rsid w:val="00A24CD8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C6A91"/>
    <w:rsid w:val="00CC79F7"/>
    <w:rsid w:val="00CE24DF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1E5D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76C2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2024-05-29T19:52:00Z</dcterms:created>
  <dcterms:modified xsi:type="dcterms:W3CDTF">2024-05-29T19:52:00Z</dcterms:modified>
</cp:coreProperties>
</file>